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61" w:rsidRDefault="00E60461" w:rsidP="00E60461">
      <w:pPr>
        <w:pStyle w:val="Style9"/>
        <w:widowControl/>
        <w:jc w:val="right"/>
        <w:rPr>
          <w:rStyle w:val="FontStyle14"/>
        </w:rPr>
      </w:pPr>
      <w:r>
        <w:rPr>
          <w:rStyle w:val="FontStyle14"/>
        </w:rPr>
        <w:t xml:space="preserve">Утверждаю: </w:t>
      </w:r>
    </w:p>
    <w:p w:rsidR="00E60461" w:rsidRDefault="00E60461" w:rsidP="00E60461">
      <w:pPr>
        <w:pStyle w:val="Style9"/>
        <w:widowControl/>
        <w:jc w:val="right"/>
        <w:rPr>
          <w:rStyle w:val="FontStyle14"/>
        </w:rPr>
      </w:pPr>
      <w:r>
        <w:rPr>
          <w:rStyle w:val="FontStyle14"/>
        </w:rPr>
        <w:t>заведующий МКДОУ</w:t>
      </w:r>
    </w:p>
    <w:p w:rsidR="00E60461" w:rsidRDefault="00BE0A97" w:rsidP="00E60461">
      <w:pPr>
        <w:pStyle w:val="Style9"/>
        <w:widowControl/>
        <w:jc w:val="right"/>
        <w:rPr>
          <w:rStyle w:val="FontStyle14"/>
        </w:rPr>
      </w:pPr>
      <w:r>
        <w:rPr>
          <w:rStyle w:val="FontStyle14"/>
        </w:rPr>
        <w:t xml:space="preserve"> д/с «</w:t>
      </w:r>
      <w:proofErr w:type="gramStart"/>
      <w:r>
        <w:rPr>
          <w:rStyle w:val="FontStyle14"/>
        </w:rPr>
        <w:t>Алтын-ай</w:t>
      </w:r>
      <w:proofErr w:type="gramEnd"/>
      <w:r w:rsidR="00E60461">
        <w:rPr>
          <w:rStyle w:val="FontStyle14"/>
        </w:rPr>
        <w:t>»</w:t>
      </w:r>
    </w:p>
    <w:p w:rsidR="00E60461" w:rsidRDefault="00BE0A97" w:rsidP="00E60461">
      <w:pPr>
        <w:jc w:val="right"/>
        <w:rPr>
          <w:rStyle w:val="FontStyle14"/>
        </w:rPr>
      </w:pPr>
      <w:r>
        <w:rPr>
          <w:rStyle w:val="FontStyle14"/>
        </w:rPr>
        <w:t>_________</w:t>
      </w:r>
      <w:proofErr w:type="spellStart"/>
      <w:r>
        <w:rPr>
          <w:rStyle w:val="FontStyle14"/>
        </w:rPr>
        <w:t>З.Б.Толемишова</w:t>
      </w:r>
      <w:proofErr w:type="spellEnd"/>
    </w:p>
    <w:p w:rsidR="00E60461" w:rsidRPr="00E60461" w:rsidRDefault="00BE0A97" w:rsidP="00E60461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Style w:val="FontStyle14"/>
        </w:rPr>
        <w:t>«16» марта 2020г. № 37</w:t>
      </w:r>
    </w:p>
    <w:p w:rsidR="00741534" w:rsidRPr="001319E5" w:rsidRDefault="00A364EB" w:rsidP="001319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9E5">
        <w:rPr>
          <w:rFonts w:ascii="Times New Roman" w:hAnsi="Times New Roman" w:cs="Times New Roman"/>
          <w:b/>
          <w:sz w:val="24"/>
          <w:szCs w:val="24"/>
        </w:rPr>
        <w:t>Комплексный план противоэпи</w:t>
      </w:r>
      <w:r w:rsidR="001A0002">
        <w:rPr>
          <w:rFonts w:ascii="Times New Roman" w:hAnsi="Times New Roman" w:cs="Times New Roman"/>
          <w:b/>
          <w:sz w:val="24"/>
          <w:szCs w:val="24"/>
        </w:rPr>
        <w:t xml:space="preserve">демических мероприятий по </w:t>
      </w:r>
      <w:proofErr w:type="spellStart"/>
      <w:r w:rsidR="001A0002">
        <w:rPr>
          <w:rFonts w:ascii="Times New Roman" w:hAnsi="Times New Roman" w:cs="Times New Roman"/>
          <w:b/>
          <w:sz w:val="24"/>
          <w:szCs w:val="24"/>
        </w:rPr>
        <w:t>корона</w:t>
      </w:r>
      <w:r w:rsidRPr="001319E5">
        <w:rPr>
          <w:rFonts w:ascii="Times New Roman" w:hAnsi="Times New Roman" w:cs="Times New Roman"/>
          <w:b/>
          <w:sz w:val="24"/>
          <w:szCs w:val="24"/>
        </w:rPr>
        <w:t>вирусной</w:t>
      </w:r>
      <w:proofErr w:type="spellEnd"/>
      <w:r w:rsidRPr="001319E5">
        <w:rPr>
          <w:rFonts w:ascii="Times New Roman" w:hAnsi="Times New Roman" w:cs="Times New Roman"/>
          <w:b/>
          <w:sz w:val="24"/>
          <w:szCs w:val="24"/>
        </w:rPr>
        <w:t xml:space="preserve"> инфекции</w:t>
      </w:r>
    </w:p>
    <w:p w:rsidR="001319E5" w:rsidRPr="001319E5" w:rsidRDefault="00BE0A97" w:rsidP="001319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МКДОУ д/с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Алтын-ай</w:t>
      </w:r>
      <w:proofErr w:type="gramEnd"/>
      <w:r w:rsidR="001319E5" w:rsidRPr="001319E5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pPr w:leftFromText="180" w:rightFromText="180" w:vertAnchor="text" w:tblpY="1"/>
        <w:tblOverlap w:val="never"/>
        <w:tblW w:w="9608" w:type="dxa"/>
        <w:tblLook w:val="04A0" w:firstRow="1" w:lastRow="0" w:firstColumn="1" w:lastColumn="0" w:noHBand="0" w:noVBand="1"/>
      </w:tblPr>
      <w:tblGrid>
        <w:gridCol w:w="3510"/>
        <w:gridCol w:w="2268"/>
        <w:gridCol w:w="2410"/>
        <w:gridCol w:w="1420"/>
      </w:tblGrid>
      <w:tr w:rsidR="00A364EB" w:rsidTr="001319E5">
        <w:trPr>
          <w:trHeight w:val="370"/>
        </w:trPr>
        <w:tc>
          <w:tcPr>
            <w:tcW w:w="3510" w:type="dxa"/>
          </w:tcPr>
          <w:p w:rsidR="00A364EB" w:rsidRPr="001319E5" w:rsidRDefault="00A364EB" w:rsidP="00A36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Мероприятие </w:t>
            </w:r>
          </w:p>
        </w:tc>
        <w:tc>
          <w:tcPr>
            <w:tcW w:w="2268" w:type="dxa"/>
          </w:tcPr>
          <w:p w:rsidR="00A364EB" w:rsidRPr="001319E5" w:rsidRDefault="00A364EB" w:rsidP="00A36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Периодичность </w:t>
            </w:r>
          </w:p>
        </w:tc>
        <w:tc>
          <w:tcPr>
            <w:tcW w:w="2410" w:type="dxa"/>
          </w:tcPr>
          <w:p w:rsidR="00A364EB" w:rsidRPr="001319E5" w:rsidRDefault="00A364EB" w:rsidP="00A36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E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Ответственное лицо</w:t>
            </w:r>
          </w:p>
        </w:tc>
        <w:tc>
          <w:tcPr>
            <w:tcW w:w="1420" w:type="dxa"/>
          </w:tcPr>
          <w:p w:rsidR="00A364EB" w:rsidRPr="001319E5" w:rsidRDefault="00A364EB" w:rsidP="00A36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E5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A364EB" w:rsidTr="00A364EB">
        <w:trPr>
          <w:trHeight w:val="353"/>
        </w:trPr>
        <w:tc>
          <w:tcPr>
            <w:tcW w:w="9608" w:type="dxa"/>
            <w:gridSpan w:val="4"/>
          </w:tcPr>
          <w:p w:rsidR="00A364EB" w:rsidRPr="001319E5" w:rsidRDefault="00A364EB" w:rsidP="00A36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proofErr w:type="gramStart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Санитарно-противоэпидемическое</w:t>
            </w:r>
            <w:proofErr w:type="gramEnd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 xml:space="preserve"> (профилактические) мероприятия:</w:t>
            </w:r>
          </w:p>
        </w:tc>
      </w:tr>
      <w:tr w:rsidR="00A364EB" w:rsidTr="001319E5">
        <w:trPr>
          <w:trHeight w:val="353"/>
        </w:trPr>
        <w:tc>
          <w:tcPr>
            <w:tcW w:w="3510" w:type="dxa"/>
          </w:tcPr>
          <w:p w:rsidR="00A364EB" w:rsidRPr="001319E5" w:rsidRDefault="001319E5" w:rsidP="001319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r w:rsidR="00A364EB" w:rsidRPr="001319E5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утреннего фильтра (медицинского осмотра) персонала и </w:t>
            </w:r>
            <w:proofErr w:type="gramStart"/>
            <w:r w:rsidR="00A364EB" w:rsidRPr="001319E5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="00A364EB" w:rsidRPr="001319E5">
              <w:rPr>
                <w:rFonts w:ascii="Times New Roman" w:hAnsi="Times New Roman" w:cs="Times New Roman"/>
                <w:sz w:val="18"/>
                <w:szCs w:val="18"/>
              </w:rPr>
              <w:t xml:space="preserve"> с целью исключения контакта с лицами, имеющими заболевания</w:t>
            </w:r>
          </w:p>
        </w:tc>
        <w:tc>
          <w:tcPr>
            <w:tcW w:w="2268" w:type="dxa"/>
          </w:tcPr>
          <w:p w:rsidR="00A364EB" w:rsidRPr="001319E5" w:rsidRDefault="00A364EB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2410" w:type="dxa"/>
          </w:tcPr>
          <w:p w:rsidR="009A2B06" w:rsidRPr="001319E5" w:rsidRDefault="00BE0A97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естра</w:t>
            </w:r>
            <w:bookmarkStart w:id="0" w:name="_GoBack"/>
            <w:bookmarkEnd w:id="0"/>
            <w:proofErr w:type="spellEnd"/>
          </w:p>
          <w:p w:rsidR="00A364EB" w:rsidRPr="001319E5" w:rsidRDefault="00A364EB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A364EB" w:rsidRPr="001319E5" w:rsidRDefault="00A364EB" w:rsidP="00A36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4EB" w:rsidTr="001319E5">
        <w:trPr>
          <w:trHeight w:val="353"/>
        </w:trPr>
        <w:tc>
          <w:tcPr>
            <w:tcW w:w="3510" w:type="dxa"/>
          </w:tcPr>
          <w:p w:rsidR="00A364EB" w:rsidRPr="001319E5" w:rsidRDefault="001319E5" w:rsidP="001319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  <w:r w:rsidR="003C0BB0" w:rsidRPr="001319E5">
              <w:rPr>
                <w:rFonts w:ascii="Times New Roman" w:hAnsi="Times New Roman" w:cs="Times New Roman"/>
                <w:sz w:val="18"/>
                <w:szCs w:val="18"/>
              </w:rPr>
              <w:t>Проведение проверки эфф</w:t>
            </w:r>
            <w:r w:rsidR="00A364EB" w:rsidRPr="001319E5">
              <w:rPr>
                <w:rFonts w:ascii="Times New Roman" w:hAnsi="Times New Roman" w:cs="Times New Roman"/>
                <w:sz w:val="18"/>
                <w:szCs w:val="18"/>
              </w:rPr>
              <w:t>екти</w:t>
            </w:r>
            <w:r w:rsidR="003C0BB0" w:rsidRPr="001319E5">
              <w:rPr>
                <w:rFonts w:ascii="Times New Roman" w:hAnsi="Times New Roman" w:cs="Times New Roman"/>
                <w:sz w:val="18"/>
                <w:szCs w:val="18"/>
              </w:rPr>
              <w:t>вности работы вентиляционных систем, их ревизия, очистка или замена воздушных фильтров и фильтрующих элементов</w:t>
            </w:r>
          </w:p>
        </w:tc>
        <w:tc>
          <w:tcPr>
            <w:tcW w:w="2268" w:type="dxa"/>
          </w:tcPr>
          <w:p w:rsidR="00A364EB" w:rsidRPr="001319E5" w:rsidRDefault="001319E5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C0BB0" w:rsidRPr="001319E5">
              <w:rPr>
                <w:rFonts w:ascii="Times New Roman" w:hAnsi="Times New Roman" w:cs="Times New Roman"/>
                <w:sz w:val="18"/>
                <w:szCs w:val="18"/>
              </w:rPr>
              <w:t>03.2020</w:t>
            </w:r>
          </w:p>
        </w:tc>
        <w:tc>
          <w:tcPr>
            <w:tcW w:w="2410" w:type="dxa"/>
          </w:tcPr>
          <w:p w:rsidR="00A364EB" w:rsidRPr="001319E5" w:rsidRDefault="00A364EB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A364EB" w:rsidRPr="001319E5" w:rsidRDefault="00A364EB" w:rsidP="00A36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4EB" w:rsidTr="001319E5">
        <w:trPr>
          <w:trHeight w:val="353"/>
        </w:trPr>
        <w:tc>
          <w:tcPr>
            <w:tcW w:w="3510" w:type="dxa"/>
          </w:tcPr>
          <w:p w:rsidR="00A364EB" w:rsidRPr="001319E5" w:rsidRDefault="003C0BB0" w:rsidP="003C0B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1.3.Проведение влажной уборки, профилактической дезинфекции в групповых и учебных помещениях в период организации  учебно-воспитательного процесса</w:t>
            </w:r>
          </w:p>
        </w:tc>
        <w:tc>
          <w:tcPr>
            <w:tcW w:w="2268" w:type="dxa"/>
          </w:tcPr>
          <w:p w:rsidR="00A364EB" w:rsidRPr="001319E5" w:rsidRDefault="003C0BB0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2 раза в день</w:t>
            </w:r>
          </w:p>
        </w:tc>
        <w:tc>
          <w:tcPr>
            <w:tcW w:w="2410" w:type="dxa"/>
          </w:tcPr>
          <w:p w:rsidR="00A364EB" w:rsidRPr="001319E5" w:rsidRDefault="00BE0A97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естра</w:t>
            </w:r>
            <w:proofErr w:type="spellEnd"/>
          </w:p>
          <w:p w:rsidR="003C0BB0" w:rsidRPr="001319E5" w:rsidRDefault="003C0BB0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Помощники воспитателей</w:t>
            </w:r>
          </w:p>
        </w:tc>
        <w:tc>
          <w:tcPr>
            <w:tcW w:w="1420" w:type="dxa"/>
          </w:tcPr>
          <w:p w:rsidR="00A364EB" w:rsidRPr="001319E5" w:rsidRDefault="00A364EB" w:rsidP="00A36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4EB" w:rsidTr="001319E5">
        <w:trPr>
          <w:trHeight w:val="353"/>
        </w:trPr>
        <w:tc>
          <w:tcPr>
            <w:tcW w:w="3510" w:type="dxa"/>
          </w:tcPr>
          <w:p w:rsidR="00A364EB" w:rsidRPr="001319E5" w:rsidRDefault="003C0BB0" w:rsidP="003C0B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 xml:space="preserve">1.4.Соблюдение теплового режима в соответствии с требованиями </w:t>
            </w:r>
            <w:proofErr w:type="spellStart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СанПин</w:t>
            </w:r>
            <w:proofErr w:type="spellEnd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A364EB" w:rsidRPr="001319E5" w:rsidRDefault="003C0BB0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2410" w:type="dxa"/>
          </w:tcPr>
          <w:p w:rsidR="00A364EB" w:rsidRDefault="00BE0A97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  <w:p w:rsidR="00BE0A97" w:rsidRPr="001319E5" w:rsidRDefault="00BE0A97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медсестра</w:t>
            </w:r>
          </w:p>
        </w:tc>
        <w:tc>
          <w:tcPr>
            <w:tcW w:w="1420" w:type="dxa"/>
          </w:tcPr>
          <w:p w:rsidR="00A364EB" w:rsidRPr="001319E5" w:rsidRDefault="00A364EB" w:rsidP="00A36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4EB" w:rsidTr="001319E5">
        <w:trPr>
          <w:trHeight w:val="353"/>
        </w:trPr>
        <w:tc>
          <w:tcPr>
            <w:tcW w:w="3510" w:type="dxa"/>
          </w:tcPr>
          <w:p w:rsidR="00A364EB" w:rsidRPr="001319E5" w:rsidRDefault="003C0BB0" w:rsidP="003C0B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1.5. Соблюдение режима проветривания помещения</w:t>
            </w:r>
          </w:p>
        </w:tc>
        <w:tc>
          <w:tcPr>
            <w:tcW w:w="2268" w:type="dxa"/>
          </w:tcPr>
          <w:p w:rsidR="00A364EB" w:rsidRPr="001319E5" w:rsidRDefault="003C0BB0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После каждого занятия</w:t>
            </w:r>
          </w:p>
        </w:tc>
        <w:tc>
          <w:tcPr>
            <w:tcW w:w="2410" w:type="dxa"/>
          </w:tcPr>
          <w:p w:rsidR="009A2B06" w:rsidRPr="001319E5" w:rsidRDefault="009A2B06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Воспитатели</w:t>
            </w:r>
          </w:p>
          <w:p w:rsidR="00A364EB" w:rsidRPr="001319E5" w:rsidRDefault="003C0BB0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Помощники воспитателей</w:t>
            </w:r>
          </w:p>
        </w:tc>
        <w:tc>
          <w:tcPr>
            <w:tcW w:w="1420" w:type="dxa"/>
          </w:tcPr>
          <w:p w:rsidR="00A364EB" w:rsidRPr="001319E5" w:rsidRDefault="00A364EB" w:rsidP="00A36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4EB" w:rsidTr="001319E5">
        <w:trPr>
          <w:trHeight w:val="353"/>
        </w:trPr>
        <w:tc>
          <w:tcPr>
            <w:tcW w:w="3510" w:type="dxa"/>
          </w:tcPr>
          <w:p w:rsidR="00A364EB" w:rsidRPr="001319E5" w:rsidRDefault="003C0BB0" w:rsidP="003C0B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1.6. Обеспечение</w:t>
            </w:r>
            <w:r w:rsidR="009A2B06" w:rsidRPr="001319E5">
              <w:rPr>
                <w:rFonts w:ascii="Times New Roman" w:hAnsi="Times New Roman" w:cs="Times New Roman"/>
                <w:sz w:val="18"/>
                <w:szCs w:val="18"/>
              </w:rPr>
              <w:t xml:space="preserve"> персонала и обучающихся средствами индивидуальной защиты  органов дыхания</w:t>
            </w:r>
          </w:p>
        </w:tc>
        <w:tc>
          <w:tcPr>
            <w:tcW w:w="2268" w:type="dxa"/>
          </w:tcPr>
          <w:p w:rsidR="00A364EB" w:rsidRPr="001319E5" w:rsidRDefault="009A2B06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2410" w:type="dxa"/>
          </w:tcPr>
          <w:p w:rsidR="00A364EB" w:rsidRPr="001319E5" w:rsidRDefault="009A2B06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  <w:p w:rsidR="009A2B06" w:rsidRPr="001319E5" w:rsidRDefault="00BE0A97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Медсестра</w:t>
            </w:r>
          </w:p>
        </w:tc>
        <w:tc>
          <w:tcPr>
            <w:tcW w:w="1420" w:type="dxa"/>
          </w:tcPr>
          <w:p w:rsidR="00A364EB" w:rsidRPr="001319E5" w:rsidRDefault="00A364EB" w:rsidP="00A36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4EB" w:rsidTr="001319E5">
        <w:trPr>
          <w:trHeight w:val="353"/>
        </w:trPr>
        <w:tc>
          <w:tcPr>
            <w:tcW w:w="3510" w:type="dxa"/>
          </w:tcPr>
          <w:p w:rsidR="00A364EB" w:rsidRPr="001319E5" w:rsidRDefault="009A2B06" w:rsidP="003C0B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 xml:space="preserve">1.7. Обеспечение доступа персонала и </w:t>
            </w:r>
            <w:proofErr w:type="gramStart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 xml:space="preserve"> к бутилированной и или кипяченной питьевой воде</w:t>
            </w:r>
          </w:p>
        </w:tc>
        <w:tc>
          <w:tcPr>
            <w:tcW w:w="2268" w:type="dxa"/>
          </w:tcPr>
          <w:p w:rsidR="00A364EB" w:rsidRPr="001319E5" w:rsidRDefault="009A2B06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2410" w:type="dxa"/>
          </w:tcPr>
          <w:p w:rsidR="00A364EB" w:rsidRPr="001319E5" w:rsidRDefault="009A2B06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Работники кухни</w:t>
            </w:r>
          </w:p>
        </w:tc>
        <w:tc>
          <w:tcPr>
            <w:tcW w:w="1420" w:type="dxa"/>
          </w:tcPr>
          <w:p w:rsidR="00A364EB" w:rsidRPr="001319E5" w:rsidRDefault="00A364EB" w:rsidP="00A36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4EB" w:rsidTr="001319E5">
        <w:trPr>
          <w:trHeight w:val="353"/>
        </w:trPr>
        <w:tc>
          <w:tcPr>
            <w:tcW w:w="3510" w:type="dxa"/>
          </w:tcPr>
          <w:p w:rsidR="00A364EB" w:rsidRPr="001319E5" w:rsidRDefault="009A2B06" w:rsidP="003C0B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1.8. Проведение дезинфекции в санузлах разрешенными средствами</w:t>
            </w:r>
          </w:p>
        </w:tc>
        <w:tc>
          <w:tcPr>
            <w:tcW w:w="2268" w:type="dxa"/>
          </w:tcPr>
          <w:p w:rsidR="00A364EB" w:rsidRPr="001319E5" w:rsidRDefault="009A2B06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2410" w:type="dxa"/>
          </w:tcPr>
          <w:p w:rsidR="00A364EB" w:rsidRPr="001319E5" w:rsidRDefault="009A2B06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Помощники воспитателей</w:t>
            </w:r>
          </w:p>
        </w:tc>
        <w:tc>
          <w:tcPr>
            <w:tcW w:w="1420" w:type="dxa"/>
          </w:tcPr>
          <w:p w:rsidR="00A364EB" w:rsidRPr="001319E5" w:rsidRDefault="00A364EB" w:rsidP="00A36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4EB" w:rsidTr="001319E5">
        <w:trPr>
          <w:trHeight w:val="353"/>
        </w:trPr>
        <w:tc>
          <w:tcPr>
            <w:tcW w:w="3510" w:type="dxa"/>
          </w:tcPr>
          <w:p w:rsidR="00A364EB" w:rsidRPr="001319E5" w:rsidRDefault="009A2B06" w:rsidP="003C0B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1.9. Дезинфекционная обработка дверных ручек</w:t>
            </w:r>
          </w:p>
        </w:tc>
        <w:tc>
          <w:tcPr>
            <w:tcW w:w="2268" w:type="dxa"/>
          </w:tcPr>
          <w:p w:rsidR="00A364EB" w:rsidRPr="001319E5" w:rsidRDefault="009A2B06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2410" w:type="dxa"/>
          </w:tcPr>
          <w:p w:rsidR="00A364EB" w:rsidRPr="001319E5" w:rsidRDefault="00BE0A97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естра</w:t>
            </w:r>
            <w:proofErr w:type="spellEnd"/>
          </w:p>
          <w:p w:rsidR="009A2B06" w:rsidRPr="001319E5" w:rsidRDefault="009A2B06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Помощники воспитателей</w:t>
            </w:r>
          </w:p>
        </w:tc>
        <w:tc>
          <w:tcPr>
            <w:tcW w:w="1420" w:type="dxa"/>
          </w:tcPr>
          <w:p w:rsidR="00A364EB" w:rsidRPr="001319E5" w:rsidRDefault="00A364EB" w:rsidP="00A36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4EB" w:rsidTr="001319E5">
        <w:trPr>
          <w:trHeight w:val="353"/>
        </w:trPr>
        <w:tc>
          <w:tcPr>
            <w:tcW w:w="3510" w:type="dxa"/>
          </w:tcPr>
          <w:p w:rsidR="00A364EB" w:rsidRPr="001319E5" w:rsidRDefault="009A2B06" w:rsidP="003C0B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1.10.Проведение заключительной дезинфекции в период каникул</w:t>
            </w:r>
          </w:p>
        </w:tc>
        <w:tc>
          <w:tcPr>
            <w:tcW w:w="2268" w:type="dxa"/>
          </w:tcPr>
          <w:p w:rsidR="00A364EB" w:rsidRPr="001319E5" w:rsidRDefault="00A364EB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A2B06" w:rsidRPr="001319E5" w:rsidRDefault="00BE0A97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естра</w:t>
            </w:r>
            <w:proofErr w:type="spellEnd"/>
          </w:p>
          <w:p w:rsidR="00A364EB" w:rsidRPr="001319E5" w:rsidRDefault="00A364EB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2B06" w:rsidRPr="001319E5" w:rsidRDefault="009A2B06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Весь персонал</w:t>
            </w:r>
          </w:p>
        </w:tc>
        <w:tc>
          <w:tcPr>
            <w:tcW w:w="1420" w:type="dxa"/>
          </w:tcPr>
          <w:p w:rsidR="00A364EB" w:rsidRPr="001319E5" w:rsidRDefault="00A364EB" w:rsidP="00A36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4EB" w:rsidTr="001319E5">
        <w:trPr>
          <w:trHeight w:val="370"/>
        </w:trPr>
        <w:tc>
          <w:tcPr>
            <w:tcW w:w="3510" w:type="dxa"/>
          </w:tcPr>
          <w:p w:rsidR="00A364EB" w:rsidRPr="001319E5" w:rsidRDefault="009A2B06" w:rsidP="003C0B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1.11. Обеспечение в групповых и учебных помещениях в период организации учебно-воспитат</w:t>
            </w:r>
            <w:r w:rsidR="005730B4" w:rsidRPr="001319E5">
              <w:rPr>
                <w:rFonts w:ascii="Times New Roman" w:hAnsi="Times New Roman" w:cs="Times New Roman"/>
                <w:sz w:val="18"/>
                <w:szCs w:val="18"/>
              </w:rPr>
              <w:t>ельного процесса обеззараживание воздуха помещения устройствами, разрешенными к использованию в присутствии людей</w:t>
            </w: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A364EB" w:rsidRPr="001319E5" w:rsidRDefault="005730B4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2410" w:type="dxa"/>
          </w:tcPr>
          <w:p w:rsidR="00A364EB" w:rsidRPr="001319E5" w:rsidRDefault="00BE0A97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естра</w:t>
            </w:r>
            <w:proofErr w:type="spellEnd"/>
          </w:p>
        </w:tc>
        <w:tc>
          <w:tcPr>
            <w:tcW w:w="1420" w:type="dxa"/>
          </w:tcPr>
          <w:p w:rsidR="00A364EB" w:rsidRPr="001319E5" w:rsidRDefault="00A364EB" w:rsidP="00A36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30B4" w:rsidTr="006A1FBA">
        <w:trPr>
          <w:trHeight w:val="370"/>
        </w:trPr>
        <w:tc>
          <w:tcPr>
            <w:tcW w:w="9608" w:type="dxa"/>
            <w:gridSpan w:val="4"/>
          </w:tcPr>
          <w:p w:rsidR="005730B4" w:rsidRPr="001319E5" w:rsidRDefault="005730B4" w:rsidP="001319E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Информационные мероприятия</w:t>
            </w:r>
          </w:p>
        </w:tc>
      </w:tr>
      <w:tr w:rsidR="005730B4" w:rsidTr="001319E5">
        <w:trPr>
          <w:trHeight w:val="370"/>
        </w:trPr>
        <w:tc>
          <w:tcPr>
            <w:tcW w:w="3510" w:type="dxa"/>
          </w:tcPr>
          <w:p w:rsidR="005730B4" w:rsidRPr="001319E5" w:rsidRDefault="001319E5" w:rsidP="00E604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  <w:r w:rsidR="005730B4" w:rsidRPr="001319E5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в </w:t>
            </w:r>
            <w:r w:rsidR="00E60461">
              <w:rPr>
                <w:rFonts w:ascii="Times New Roman" w:hAnsi="Times New Roman" w:cs="Times New Roman"/>
                <w:sz w:val="18"/>
                <w:szCs w:val="18"/>
              </w:rPr>
              <w:t>родительских уголках</w:t>
            </w:r>
            <w:r w:rsidR="005730B4" w:rsidRPr="001319E5">
              <w:rPr>
                <w:rFonts w:ascii="Times New Roman" w:hAnsi="Times New Roman" w:cs="Times New Roman"/>
                <w:sz w:val="18"/>
                <w:szCs w:val="18"/>
              </w:rPr>
              <w:t xml:space="preserve">, главной странице сайта организации информационных материалов </w:t>
            </w:r>
          </w:p>
        </w:tc>
        <w:tc>
          <w:tcPr>
            <w:tcW w:w="2268" w:type="dxa"/>
          </w:tcPr>
          <w:p w:rsidR="005730B4" w:rsidRPr="001319E5" w:rsidRDefault="005730B4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5730B4" w:rsidRDefault="00E54013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Ответственный за сайт</w:t>
            </w:r>
            <w:proofErr w:type="gramEnd"/>
          </w:p>
          <w:p w:rsidR="00E54013" w:rsidRDefault="00E54013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Воспитатели</w:t>
            </w:r>
          </w:p>
          <w:p w:rsidR="00E60461" w:rsidRPr="001319E5" w:rsidRDefault="00BE0A97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естра</w:t>
            </w:r>
            <w:proofErr w:type="spellEnd"/>
          </w:p>
        </w:tc>
        <w:tc>
          <w:tcPr>
            <w:tcW w:w="1420" w:type="dxa"/>
          </w:tcPr>
          <w:p w:rsidR="005730B4" w:rsidRPr="001319E5" w:rsidRDefault="005730B4" w:rsidP="005730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30B4" w:rsidTr="001319E5">
        <w:trPr>
          <w:trHeight w:val="370"/>
        </w:trPr>
        <w:tc>
          <w:tcPr>
            <w:tcW w:w="3510" w:type="dxa"/>
          </w:tcPr>
          <w:p w:rsidR="005730B4" w:rsidRPr="001319E5" w:rsidRDefault="001319E5" w:rsidP="001319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  <w:r w:rsidR="005730B4" w:rsidRPr="001319E5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родительских собраний, посвященных профилактике </w:t>
            </w:r>
            <w:proofErr w:type="spellStart"/>
            <w:r w:rsidR="005730B4" w:rsidRPr="001319E5">
              <w:rPr>
                <w:rFonts w:ascii="Times New Roman" w:hAnsi="Times New Roman" w:cs="Times New Roman"/>
                <w:sz w:val="18"/>
                <w:szCs w:val="18"/>
              </w:rPr>
              <w:t>короновируса</w:t>
            </w:r>
            <w:proofErr w:type="spellEnd"/>
            <w:r w:rsidR="005730B4" w:rsidRPr="001319E5">
              <w:rPr>
                <w:rFonts w:ascii="Times New Roman" w:hAnsi="Times New Roman" w:cs="Times New Roman"/>
                <w:sz w:val="18"/>
                <w:szCs w:val="18"/>
              </w:rPr>
              <w:t>, с участием медицинских сестер</w:t>
            </w:r>
          </w:p>
        </w:tc>
        <w:tc>
          <w:tcPr>
            <w:tcW w:w="2268" w:type="dxa"/>
          </w:tcPr>
          <w:p w:rsidR="005730B4" w:rsidRPr="001319E5" w:rsidRDefault="005730B4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До 20.03.2020г</w:t>
            </w:r>
          </w:p>
        </w:tc>
        <w:tc>
          <w:tcPr>
            <w:tcW w:w="2410" w:type="dxa"/>
          </w:tcPr>
          <w:p w:rsidR="005730B4" w:rsidRPr="001319E5" w:rsidRDefault="005730B4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Воспитатели</w:t>
            </w:r>
          </w:p>
        </w:tc>
        <w:tc>
          <w:tcPr>
            <w:tcW w:w="1420" w:type="dxa"/>
          </w:tcPr>
          <w:p w:rsidR="005730B4" w:rsidRPr="001319E5" w:rsidRDefault="005730B4" w:rsidP="005730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61" w:rsidTr="001319E5">
        <w:trPr>
          <w:trHeight w:val="370"/>
        </w:trPr>
        <w:tc>
          <w:tcPr>
            <w:tcW w:w="3510" w:type="dxa"/>
          </w:tcPr>
          <w:p w:rsidR="00E60461" w:rsidRDefault="00E60461" w:rsidP="001319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2.3.Проведение производственных совещаний с трудовым коллективом</w:t>
            </w:r>
          </w:p>
        </w:tc>
        <w:tc>
          <w:tcPr>
            <w:tcW w:w="2268" w:type="dxa"/>
          </w:tcPr>
          <w:p w:rsidR="00E60461" w:rsidRPr="001319E5" w:rsidRDefault="00E60461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20.03.2020г</w:t>
            </w:r>
          </w:p>
        </w:tc>
        <w:tc>
          <w:tcPr>
            <w:tcW w:w="2410" w:type="dxa"/>
          </w:tcPr>
          <w:p w:rsidR="00E60461" w:rsidRDefault="00E60461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461" w:rsidRPr="001319E5" w:rsidRDefault="00BE0A97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естра</w:t>
            </w:r>
            <w:proofErr w:type="spellEnd"/>
          </w:p>
        </w:tc>
        <w:tc>
          <w:tcPr>
            <w:tcW w:w="1420" w:type="dxa"/>
          </w:tcPr>
          <w:p w:rsidR="00E60461" w:rsidRPr="001319E5" w:rsidRDefault="00E60461" w:rsidP="005730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30B4" w:rsidTr="009D21C2">
        <w:trPr>
          <w:trHeight w:val="370"/>
        </w:trPr>
        <w:tc>
          <w:tcPr>
            <w:tcW w:w="9608" w:type="dxa"/>
            <w:gridSpan w:val="4"/>
          </w:tcPr>
          <w:p w:rsidR="005730B4" w:rsidRPr="001319E5" w:rsidRDefault="001319E5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5730B4" w:rsidRPr="001319E5">
              <w:rPr>
                <w:rFonts w:ascii="Times New Roman" w:hAnsi="Times New Roman" w:cs="Times New Roman"/>
                <w:sz w:val="18"/>
                <w:szCs w:val="18"/>
              </w:rPr>
              <w:t>Контрольные мероприятия</w:t>
            </w:r>
          </w:p>
        </w:tc>
      </w:tr>
      <w:tr w:rsidR="005730B4" w:rsidTr="001319E5">
        <w:trPr>
          <w:trHeight w:val="370"/>
        </w:trPr>
        <w:tc>
          <w:tcPr>
            <w:tcW w:w="3510" w:type="dxa"/>
          </w:tcPr>
          <w:p w:rsidR="005730B4" w:rsidRPr="001319E5" w:rsidRDefault="001319E5" w:rsidP="001319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  <w:r w:rsidR="005730B4" w:rsidRPr="001319E5">
              <w:rPr>
                <w:rFonts w:ascii="Times New Roman" w:hAnsi="Times New Roman" w:cs="Times New Roman"/>
                <w:sz w:val="18"/>
                <w:szCs w:val="18"/>
              </w:rPr>
              <w:t>Обеспечение мониторинга для исключения контакта персонала и обучающихся с лицами</w:t>
            </w:r>
            <w:proofErr w:type="gramStart"/>
            <w:r w:rsidR="005730B4" w:rsidRPr="001319E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="005730B4" w:rsidRPr="001319E5">
              <w:rPr>
                <w:rFonts w:ascii="Times New Roman" w:hAnsi="Times New Roman" w:cs="Times New Roman"/>
                <w:sz w:val="18"/>
                <w:szCs w:val="18"/>
              </w:rPr>
              <w:t xml:space="preserve"> вернувшимися из поездки за пределы Республики Дагестан (не ранее двухнедельного срока), либо имеющими контакт с ними</w:t>
            </w:r>
          </w:p>
        </w:tc>
        <w:tc>
          <w:tcPr>
            <w:tcW w:w="2268" w:type="dxa"/>
          </w:tcPr>
          <w:p w:rsidR="005730B4" w:rsidRPr="001319E5" w:rsidRDefault="005730B4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5730B4" w:rsidRPr="001319E5" w:rsidRDefault="005730B4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20" w:type="dxa"/>
          </w:tcPr>
          <w:p w:rsidR="005730B4" w:rsidRPr="001319E5" w:rsidRDefault="005730B4" w:rsidP="005730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30B4" w:rsidTr="001319E5">
        <w:trPr>
          <w:trHeight w:val="370"/>
        </w:trPr>
        <w:tc>
          <w:tcPr>
            <w:tcW w:w="3510" w:type="dxa"/>
          </w:tcPr>
          <w:p w:rsidR="005730B4" w:rsidRPr="001319E5" w:rsidRDefault="001319E5" w:rsidP="001319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3.2.</w:t>
            </w:r>
            <w:r w:rsidR="005730B4" w:rsidRPr="001319E5">
              <w:rPr>
                <w:rFonts w:ascii="Times New Roman" w:hAnsi="Times New Roman" w:cs="Times New Roman"/>
                <w:sz w:val="18"/>
                <w:szCs w:val="18"/>
              </w:rPr>
              <w:t xml:space="preserve">Отмена </w:t>
            </w: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«кабинетной системы» (воспитанники не ходят по кабинетам, специалисты посещают закрепленные за группой кабинеты)</w:t>
            </w:r>
          </w:p>
        </w:tc>
        <w:tc>
          <w:tcPr>
            <w:tcW w:w="2268" w:type="dxa"/>
          </w:tcPr>
          <w:p w:rsidR="005730B4" w:rsidRPr="001319E5" w:rsidRDefault="001319E5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17.03.2020</w:t>
            </w:r>
          </w:p>
        </w:tc>
        <w:tc>
          <w:tcPr>
            <w:tcW w:w="2410" w:type="dxa"/>
          </w:tcPr>
          <w:p w:rsidR="005730B4" w:rsidRPr="001319E5" w:rsidRDefault="001319E5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  <w:p w:rsidR="001319E5" w:rsidRPr="001319E5" w:rsidRDefault="001319E5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Воспитатели</w:t>
            </w:r>
          </w:p>
        </w:tc>
        <w:tc>
          <w:tcPr>
            <w:tcW w:w="1420" w:type="dxa"/>
          </w:tcPr>
          <w:p w:rsidR="005730B4" w:rsidRPr="001319E5" w:rsidRDefault="005730B4" w:rsidP="005730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319E5" w:rsidRDefault="001319E5" w:rsidP="001319E5">
      <w:r>
        <w:t xml:space="preserve">     </w:t>
      </w:r>
    </w:p>
    <w:p w:rsidR="00A364EB" w:rsidRPr="001319E5" w:rsidRDefault="00A364EB" w:rsidP="001319E5">
      <w:pPr>
        <w:rPr>
          <w:rFonts w:ascii="Times New Roman" w:hAnsi="Times New Roman" w:cs="Times New Roman"/>
          <w:sz w:val="24"/>
          <w:szCs w:val="24"/>
        </w:rPr>
      </w:pPr>
    </w:p>
    <w:sectPr w:rsidR="00A364EB" w:rsidRPr="001319E5" w:rsidSect="001319E5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F1F7A"/>
    <w:multiLevelType w:val="hybridMultilevel"/>
    <w:tmpl w:val="6A34D3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F4C00"/>
    <w:multiLevelType w:val="multilevel"/>
    <w:tmpl w:val="421EC9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EB"/>
    <w:rsid w:val="001319E5"/>
    <w:rsid w:val="001A0002"/>
    <w:rsid w:val="003C0BB0"/>
    <w:rsid w:val="003D1A33"/>
    <w:rsid w:val="00487C2F"/>
    <w:rsid w:val="005730B4"/>
    <w:rsid w:val="00682E07"/>
    <w:rsid w:val="00741534"/>
    <w:rsid w:val="00893CBC"/>
    <w:rsid w:val="00935085"/>
    <w:rsid w:val="009A2B06"/>
    <w:rsid w:val="00A364EB"/>
    <w:rsid w:val="00BE0A97"/>
    <w:rsid w:val="00C26026"/>
    <w:rsid w:val="00E42E99"/>
    <w:rsid w:val="00E54013"/>
    <w:rsid w:val="00E60461"/>
    <w:rsid w:val="00E932E1"/>
    <w:rsid w:val="00F243E6"/>
    <w:rsid w:val="00F422C1"/>
    <w:rsid w:val="00F9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4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64EB"/>
    <w:pPr>
      <w:ind w:left="720"/>
      <w:contextualSpacing/>
    </w:pPr>
  </w:style>
  <w:style w:type="paragraph" w:customStyle="1" w:styleId="Style9">
    <w:name w:val="Style9"/>
    <w:basedOn w:val="a"/>
    <w:uiPriority w:val="99"/>
    <w:rsid w:val="00E60461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E60461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4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64EB"/>
    <w:pPr>
      <w:ind w:left="720"/>
      <w:contextualSpacing/>
    </w:pPr>
  </w:style>
  <w:style w:type="paragraph" w:customStyle="1" w:styleId="Style9">
    <w:name w:val="Style9"/>
    <w:basedOn w:val="a"/>
    <w:uiPriority w:val="99"/>
    <w:rsid w:val="00E60461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E60461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</dc:creator>
  <cp:lastModifiedBy>Admin</cp:lastModifiedBy>
  <cp:revision>3</cp:revision>
  <cp:lastPrinted>2020-03-16T09:08:00Z</cp:lastPrinted>
  <dcterms:created xsi:type="dcterms:W3CDTF">2020-03-16T09:06:00Z</dcterms:created>
  <dcterms:modified xsi:type="dcterms:W3CDTF">2020-03-16T09:09:00Z</dcterms:modified>
</cp:coreProperties>
</file>